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7416" w14:textId="77777777" w:rsidR="006355FD" w:rsidRDefault="006355FD" w:rsidP="006355FD">
      <w:pPr>
        <w:pStyle w:val="NoSpacing"/>
        <w:ind w:left="3600"/>
        <w:rPr>
          <w:rFonts w:ascii="Harlow Solid Italic" w:hAnsi="Harlow Solid Italic"/>
          <w:b/>
          <w:sz w:val="56"/>
          <w:szCs w:val="56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752" behindDoc="0" locked="0" layoutInCell="1" allowOverlap="1" wp14:anchorId="7082AF9C" wp14:editId="6097D560">
            <wp:simplePos x="0" y="0"/>
            <wp:positionH relativeFrom="column">
              <wp:posOffset>5016500</wp:posOffset>
            </wp:positionH>
            <wp:positionV relativeFrom="paragraph">
              <wp:posOffset>-304165</wp:posOffset>
            </wp:positionV>
            <wp:extent cx="1782445" cy="1223010"/>
            <wp:effectExtent l="0" t="0" r="8255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122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807E4">
        <w:rPr>
          <w:b/>
          <w:noProof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3BE1BEAF" wp14:editId="5E5D0E3F">
            <wp:simplePos x="0" y="0"/>
            <wp:positionH relativeFrom="margin">
              <wp:posOffset>-24130</wp:posOffset>
            </wp:positionH>
            <wp:positionV relativeFrom="margin">
              <wp:posOffset>-254000</wp:posOffset>
            </wp:positionV>
            <wp:extent cx="1835150" cy="1308735"/>
            <wp:effectExtent l="0" t="0" r="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 Logo Harlow2 (2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arlow Solid Italic" w:hAnsi="Harlow Solid Italic"/>
          <w:b/>
          <w:sz w:val="56"/>
          <w:szCs w:val="56"/>
        </w:rPr>
        <w:t xml:space="preserve">   </w:t>
      </w:r>
      <w:r w:rsidR="00525553" w:rsidRPr="006355FD">
        <w:rPr>
          <w:rFonts w:ascii="Harlow Solid Italic" w:hAnsi="Harlow Solid Italic"/>
          <w:b/>
          <w:sz w:val="56"/>
          <w:szCs w:val="56"/>
        </w:rPr>
        <w:t>Metabolism</w:t>
      </w:r>
      <w:r>
        <w:rPr>
          <w:rFonts w:ascii="Harlow Solid Italic" w:hAnsi="Harlow Solid Italic"/>
          <w:b/>
          <w:sz w:val="56"/>
          <w:szCs w:val="56"/>
        </w:rPr>
        <w:t xml:space="preserve">  </w:t>
      </w:r>
      <w:r w:rsidR="00525553" w:rsidRPr="006355FD">
        <w:rPr>
          <w:rFonts w:ascii="Harlow Solid Italic" w:hAnsi="Harlow Solid Italic"/>
          <w:b/>
          <w:sz w:val="56"/>
          <w:szCs w:val="56"/>
        </w:rPr>
        <w:t xml:space="preserve"> </w:t>
      </w:r>
      <w:r>
        <w:rPr>
          <w:rFonts w:ascii="Harlow Solid Italic" w:hAnsi="Harlow Solid Italic"/>
          <w:b/>
          <w:sz w:val="56"/>
          <w:szCs w:val="56"/>
        </w:rPr>
        <w:t xml:space="preserve"> </w:t>
      </w:r>
    </w:p>
    <w:p w14:paraId="6EBC4AE1" w14:textId="77777777" w:rsidR="002B6E5B" w:rsidRPr="006355FD" w:rsidRDefault="006355FD" w:rsidP="006355FD">
      <w:pPr>
        <w:pStyle w:val="NoSpacing"/>
        <w:ind w:left="3600"/>
        <w:rPr>
          <w:rFonts w:ascii="Harlow Solid Italic" w:hAnsi="Harlow Solid Italic"/>
          <w:b/>
          <w:sz w:val="48"/>
          <w:szCs w:val="48"/>
        </w:rPr>
      </w:pPr>
      <w:r>
        <w:rPr>
          <w:rFonts w:ascii="Harlow Solid Italic" w:hAnsi="Harlow Solid Italic"/>
          <w:b/>
          <w:sz w:val="56"/>
          <w:szCs w:val="56"/>
        </w:rPr>
        <w:t xml:space="preserve">    Makeover                    </w:t>
      </w:r>
    </w:p>
    <w:p w14:paraId="4891803D" w14:textId="77777777" w:rsidR="00FD4C70" w:rsidRPr="002B6E5B" w:rsidRDefault="00FD4C70" w:rsidP="00972B10">
      <w:pPr>
        <w:pStyle w:val="NoSpacing"/>
        <w:rPr>
          <w:rFonts w:ascii="Century Gothic" w:hAnsi="Century Gothic"/>
          <w:sz w:val="16"/>
          <w:szCs w:val="16"/>
        </w:rPr>
      </w:pPr>
    </w:p>
    <w:p w14:paraId="10F19096" w14:textId="77777777" w:rsidR="00957B07" w:rsidRPr="00972B10" w:rsidRDefault="00957B07" w:rsidP="002B6E5B">
      <w:pPr>
        <w:pStyle w:val="NoSpacing"/>
        <w:rPr>
          <w:rFonts w:ascii="Arial" w:hAnsi="Arial" w:cs="Arial"/>
          <w:color w:val="747474"/>
          <w:sz w:val="24"/>
          <w:szCs w:val="24"/>
        </w:rPr>
      </w:pPr>
    </w:p>
    <w:p w14:paraId="1E44779A" w14:textId="77777777" w:rsidR="002B6E5B" w:rsidRDefault="00525553" w:rsidP="002B6E5B">
      <w:pPr>
        <w:pStyle w:val="NoSpacing"/>
        <w:rPr>
          <w:rFonts w:ascii="Arial" w:hAnsi="Arial" w:cs="Arial"/>
          <w:color w:val="747474"/>
        </w:rPr>
      </w:pPr>
      <w:r>
        <w:rPr>
          <w:rFonts w:ascii="Arial" w:hAnsi="Arial" w:cs="Arial"/>
          <w:color w:val="747474"/>
        </w:rPr>
        <w:t xml:space="preserve">Before diving into ways to boost your metabolism, it is important to understand </w:t>
      </w:r>
      <w:r w:rsidR="00752815">
        <w:rPr>
          <w:rFonts w:ascii="Arial" w:hAnsi="Arial" w:cs="Arial"/>
          <w:color w:val="747474"/>
        </w:rPr>
        <w:t>w</w:t>
      </w:r>
      <w:r w:rsidR="00EF45BE">
        <w:rPr>
          <w:rFonts w:ascii="Arial" w:hAnsi="Arial" w:cs="Arial"/>
          <w:color w:val="747474"/>
        </w:rPr>
        <w:t xml:space="preserve">hat </w:t>
      </w:r>
      <w:r w:rsidR="00752815">
        <w:rPr>
          <w:rFonts w:ascii="Arial" w:hAnsi="Arial" w:cs="Arial"/>
          <w:color w:val="747474"/>
        </w:rPr>
        <w:t xml:space="preserve">exactly </w:t>
      </w:r>
      <w:r w:rsidR="00EF45BE">
        <w:rPr>
          <w:rFonts w:ascii="Arial" w:hAnsi="Arial" w:cs="Arial"/>
          <w:color w:val="747474"/>
        </w:rPr>
        <w:t>m</w:t>
      </w:r>
      <w:r>
        <w:rPr>
          <w:rFonts w:ascii="Arial" w:hAnsi="Arial" w:cs="Arial"/>
          <w:color w:val="747474"/>
        </w:rPr>
        <w:t>etabolism is</w:t>
      </w:r>
      <w:r w:rsidR="00752815">
        <w:rPr>
          <w:rFonts w:ascii="Arial" w:hAnsi="Arial" w:cs="Arial"/>
          <w:color w:val="747474"/>
        </w:rPr>
        <w:t xml:space="preserve">.  Metabolism is </w:t>
      </w:r>
      <w:r>
        <w:rPr>
          <w:rFonts w:ascii="Arial" w:hAnsi="Arial" w:cs="Arial"/>
          <w:color w:val="747474"/>
        </w:rPr>
        <w:t xml:space="preserve">the rate at which your body processes the food you eat. </w:t>
      </w:r>
      <w:r w:rsidR="00752815">
        <w:rPr>
          <w:rFonts w:ascii="Arial" w:hAnsi="Arial" w:cs="Arial"/>
          <w:color w:val="747474"/>
        </w:rPr>
        <w:t xml:space="preserve"> Increasing your metabolic rate leads to weight loss without cutting important calories.  Here are a few simple steps to help boost your metabolic rate</w:t>
      </w:r>
      <w:r>
        <w:rPr>
          <w:rFonts w:ascii="Arial" w:hAnsi="Arial" w:cs="Arial"/>
          <w:color w:val="747474"/>
        </w:rPr>
        <w:t>.</w:t>
      </w:r>
    </w:p>
    <w:p w14:paraId="43AD0FC2" w14:textId="77777777" w:rsidR="00957B07" w:rsidRPr="00972B10" w:rsidRDefault="00957B07" w:rsidP="002B6E5B">
      <w:pPr>
        <w:pStyle w:val="NoSpacing"/>
        <w:rPr>
          <w:rFonts w:ascii="Arial" w:hAnsi="Arial" w:cs="Arial"/>
          <w:color w:val="747474"/>
          <w:sz w:val="24"/>
          <w:szCs w:val="24"/>
        </w:rPr>
      </w:pPr>
    </w:p>
    <w:p w14:paraId="614263E2" w14:textId="77777777" w:rsidR="002B6E5B" w:rsidRPr="00FD4C70" w:rsidRDefault="00525553" w:rsidP="00957B07">
      <w:pPr>
        <w:pStyle w:val="NoSpacing"/>
        <w:ind w:left="288" w:right="288"/>
        <w:rPr>
          <w:rFonts w:cs="Arial"/>
          <w:b/>
          <w:sz w:val="20"/>
          <w:szCs w:val="20"/>
        </w:rPr>
      </w:pPr>
      <w:r w:rsidRPr="00972B10">
        <w:rPr>
          <w:rFonts w:ascii="Droid Sans" w:hAnsi="Droid Sans" w:cs="Arial"/>
          <w:b/>
          <w:color w:val="333333"/>
          <w:sz w:val="27"/>
          <w:szCs w:val="27"/>
        </w:rPr>
        <w:t>Eating Small and Frequent Meals</w:t>
      </w:r>
      <w:r w:rsidR="00957B07" w:rsidRPr="00972B10">
        <w:rPr>
          <w:rFonts w:ascii="Droid Sans" w:hAnsi="Droid Sans" w:cs="Arial"/>
          <w:color w:val="333333"/>
          <w:sz w:val="27"/>
          <w:szCs w:val="27"/>
        </w:rPr>
        <w:t xml:space="preserve"> </w:t>
      </w:r>
      <w:r w:rsidR="00A932C9" w:rsidRPr="00972B10">
        <w:rPr>
          <w:rFonts w:ascii="Droid Sans" w:hAnsi="Droid Sans" w:cs="Arial"/>
          <w:color w:val="333333"/>
          <w:sz w:val="27"/>
          <w:szCs w:val="27"/>
        </w:rPr>
        <w:t>–</w:t>
      </w:r>
      <w:r w:rsidR="00ED0ED0" w:rsidRPr="00972B10">
        <w:rPr>
          <w:rFonts w:ascii="Droid Sans" w:hAnsi="Droid Sans" w:cs="Arial"/>
          <w:color w:val="333333"/>
          <w:sz w:val="27"/>
          <w:szCs w:val="27"/>
        </w:rPr>
        <w:t xml:space="preserve"> </w:t>
      </w:r>
      <w:r w:rsidR="00752815" w:rsidRPr="00DF2873">
        <w:rPr>
          <w:rFonts w:ascii="Arial" w:hAnsi="Arial" w:cs="Arial"/>
          <w:color w:val="747474"/>
          <w:sz w:val="21"/>
          <w:szCs w:val="21"/>
        </w:rPr>
        <w:t>Eating more often can help you boost your metabolism and lose weight.  When you eat large meals with many hours in between, your metabolism slows down between the meals.  Having a small meal or healthy snack every 3-4 hours keeps your metabolism humming so you burn more calories throughout the day.</w:t>
      </w:r>
    </w:p>
    <w:p w14:paraId="4AFED035" w14:textId="77777777" w:rsidR="008C0391" w:rsidRPr="00972B10" w:rsidRDefault="008C0391" w:rsidP="00957B07">
      <w:pPr>
        <w:spacing w:after="0" w:line="240" w:lineRule="auto"/>
        <w:ind w:left="288" w:right="288"/>
        <w:rPr>
          <w:rFonts w:cs="Arial"/>
          <w:sz w:val="24"/>
          <w:szCs w:val="24"/>
        </w:rPr>
      </w:pPr>
    </w:p>
    <w:p w14:paraId="2C866BCE" w14:textId="77777777" w:rsidR="002B6E5B" w:rsidRPr="00957B07" w:rsidRDefault="0006402F" w:rsidP="00957B07">
      <w:pPr>
        <w:pStyle w:val="BodyText"/>
        <w:ind w:left="288" w:right="288"/>
        <w:jc w:val="left"/>
        <w:rPr>
          <w:rFonts w:asciiTheme="minorHAnsi" w:hAnsiTheme="minorHAnsi" w:cs="Arial"/>
          <w:b w:val="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32F87C73" wp14:editId="01CB2165">
            <wp:simplePos x="0" y="0"/>
            <wp:positionH relativeFrom="column">
              <wp:posOffset>180340</wp:posOffset>
            </wp:positionH>
            <wp:positionV relativeFrom="paragraph">
              <wp:posOffset>207010</wp:posOffset>
            </wp:positionV>
            <wp:extent cx="1032510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1122" y="21130"/>
                <wp:lineTo x="21122" y="0"/>
                <wp:lineTo x="0" y="0"/>
              </wp:wrapPolygon>
            </wp:wrapThrough>
            <wp:docPr id="5" name="Picture 5" descr="Image result for exerc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exercis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22" b="13333"/>
                    <a:stretch/>
                  </pic:blipFill>
                  <pic:spPr bwMode="auto">
                    <a:xfrm>
                      <a:off x="0" y="0"/>
                      <a:ext cx="103251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815">
        <w:rPr>
          <w:rFonts w:ascii="Droid Sans" w:hAnsi="Droid Sans" w:cs="Arial"/>
          <w:color w:val="333333"/>
          <w:sz w:val="27"/>
          <w:szCs w:val="27"/>
        </w:rPr>
        <w:t xml:space="preserve">Aerobic </w:t>
      </w:r>
      <w:r w:rsidR="00525553">
        <w:rPr>
          <w:rFonts w:ascii="Droid Sans" w:hAnsi="Droid Sans" w:cs="Arial"/>
          <w:color w:val="333333"/>
          <w:sz w:val="27"/>
          <w:szCs w:val="27"/>
        </w:rPr>
        <w:t>Exercise</w:t>
      </w:r>
      <w:r w:rsidR="00957B07">
        <w:rPr>
          <w:rFonts w:ascii="Droid Sans" w:hAnsi="Droid Sans" w:cs="Arial"/>
          <w:color w:val="333333"/>
          <w:sz w:val="27"/>
          <w:szCs w:val="27"/>
        </w:rPr>
        <w:t xml:space="preserve"> - </w:t>
      </w:r>
      <w:r w:rsidR="00957B07" w:rsidRPr="00DF2873">
        <w:rPr>
          <w:rFonts w:ascii="Arial" w:hAnsi="Arial" w:cs="Arial"/>
          <w:b w:val="0"/>
          <w:color w:val="747474"/>
          <w:sz w:val="21"/>
          <w:szCs w:val="21"/>
        </w:rPr>
        <w:t>A healthy diet and exercise go hand in hand w</w:t>
      </w:r>
      <w:r w:rsidR="00752815" w:rsidRPr="00DF2873">
        <w:rPr>
          <w:rFonts w:ascii="Arial" w:hAnsi="Arial" w:cs="Arial"/>
          <w:b w:val="0"/>
          <w:color w:val="747474"/>
          <w:sz w:val="21"/>
          <w:szCs w:val="21"/>
        </w:rPr>
        <w:t>ith</w:t>
      </w:r>
      <w:r w:rsidR="00957B07" w:rsidRPr="00DF2873">
        <w:rPr>
          <w:rFonts w:ascii="Arial" w:hAnsi="Arial" w:cs="Arial"/>
          <w:b w:val="0"/>
          <w:color w:val="747474"/>
          <w:sz w:val="21"/>
          <w:szCs w:val="21"/>
        </w:rPr>
        <w:t xml:space="preserve"> losing weight and increasing metabolism. </w:t>
      </w:r>
      <w:r w:rsidR="00752815" w:rsidRPr="00DF2873">
        <w:rPr>
          <w:rFonts w:ascii="Arial" w:hAnsi="Arial" w:cs="Arial"/>
          <w:b w:val="0"/>
          <w:color w:val="747474"/>
          <w:sz w:val="21"/>
          <w:szCs w:val="21"/>
        </w:rPr>
        <w:t xml:space="preserve"> </w:t>
      </w:r>
      <w:r w:rsidR="00957B07" w:rsidRPr="00DF2873">
        <w:rPr>
          <w:rFonts w:ascii="Arial" w:hAnsi="Arial" w:cs="Arial"/>
          <w:b w:val="0"/>
          <w:color w:val="747474"/>
          <w:sz w:val="21"/>
          <w:szCs w:val="21"/>
        </w:rPr>
        <w:t xml:space="preserve">It is important to have at least 30 minutes of exercise every day. </w:t>
      </w:r>
      <w:r w:rsidR="000330D0" w:rsidRPr="00DF2873">
        <w:rPr>
          <w:rFonts w:ascii="Arial" w:hAnsi="Arial" w:cs="Arial"/>
          <w:b w:val="0"/>
          <w:color w:val="747474"/>
          <w:sz w:val="21"/>
          <w:szCs w:val="21"/>
        </w:rPr>
        <w:t xml:space="preserve"> </w:t>
      </w:r>
      <w:r w:rsidR="00957B07" w:rsidRPr="00DF2873">
        <w:rPr>
          <w:rFonts w:ascii="Arial" w:hAnsi="Arial" w:cs="Arial"/>
          <w:b w:val="0"/>
          <w:color w:val="747474"/>
          <w:sz w:val="21"/>
          <w:szCs w:val="21"/>
        </w:rPr>
        <w:t xml:space="preserve">Exercise </w:t>
      </w:r>
      <w:r w:rsidR="00752815" w:rsidRPr="00DF2873">
        <w:rPr>
          <w:rFonts w:ascii="Arial" w:hAnsi="Arial" w:cs="Arial"/>
          <w:b w:val="0"/>
          <w:color w:val="747474"/>
          <w:sz w:val="21"/>
          <w:szCs w:val="21"/>
        </w:rPr>
        <w:t>increases metabolic rate while you are moving and for up to a few hours after you finish.  If time is short, try intervals of 5-15 mi</w:t>
      </w:r>
      <w:r w:rsidR="000330D0" w:rsidRPr="00DF2873">
        <w:rPr>
          <w:rFonts w:ascii="Arial" w:hAnsi="Arial" w:cs="Arial"/>
          <w:b w:val="0"/>
          <w:color w:val="747474"/>
          <w:sz w:val="21"/>
          <w:szCs w:val="21"/>
        </w:rPr>
        <w:t>nutes of more vigorous activity.</w:t>
      </w:r>
    </w:p>
    <w:p w14:paraId="3BE27C8D" w14:textId="77777777" w:rsidR="00EC1E2B" w:rsidRPr="00972B10" w:rsidRDefault="00EC1E2B" w:rsidP="00957B07">
      <w:pPr>
        <w:pStyle w:val="BodyText"/>
        <w:ind w:left="288" w:right="288"/>
        <w:jc w:val="left"/>
        <w:rPr>
          <w:rFonts w:asciiTheme="minorHAnsi" w:hAnsiTheme="minorHAnsi" w:cs="Arial"/>
          <w:b w:val="0"/>
          <w:sz w:val="24"/>
        </w:rPr>
      </w:pPr>
    </w:p>
    <w:p w14:paraId="7AD10855" w14:textId="77777777" w:rsidR="002B6E5B" w:rsidRPr="00957B07" w:rsidRDefault="008F2C90" w:rsidP="00957B07">
      <w:pPr>
        <w:pStyle w:val="NoSpacing"/>
        <w:ind w:left="288" w:right="288"/>
        <w:rPr>
          <w:rFonts w:ascii="Arial" w:hAnsi="Arial" w:cs="Arial"/>
          <w:color w:val="747474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68CCDC75" wp14:editId="16325A43">
            <wp:simplePos x="0" y="0"/>
            <wp:positionH relativeFrom="column">
              <wp:posOffset>5838190</wp:posOffset>
            </wp:positionH>
            <wp:positionV relativeFrom="paragraph">
              <wp:posOffset>48260</wp:posOffset>
            </wp:positionV>
            <wp:extent cx="873760" cy="644525"/>
            <wp:effectExtent l="0" t="0" r="2540" b="3175"/>
            <wp:wrapThrough wrapText="bothSides">
              <wp:wrapPolygon edited="0">
                <wp:start x="0" y="0"/>
                <wp:lineTo x="0" y="21068"/>
                <wp:lineTo x="21192" y="21068"/>
                <wp:lineTo x="21192" y="0"/>
                <wp:lineTo x="0" y="0"/>
              </wp:wrapPolygon>
            </wp:wrapThrough>
            <wp:docPr id="1" name="Picture 1" descr="Image result for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a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553" w:rsidRPr="00A1723E">
        <w:rPr>
          <w:rFonts w:ascii="Droid Sans" w:hAnsi="Droid Sans" w:cs="Arial"/>
          <w:b/>
          <w:color w:val="333333"/>
          <w:sz w:val="27"/>
          <w:szCs w:val="27"/>
        </w:rPr>
        <w:t>Water</w:t>
      </w:r>
      <w:r w:rsidR="00957B07">
        <w:rPr>
          <w:rFonts w:ascii="Droid Sans" w:hAnsi="Droid Sans" w:cs="Arial"/>
          <w:color w:val="333333"/>
          <w:sz w:val="27"/>
          <w:szCs w:val="27"/>
        </w:rPr>
        <w:t xml:space="preserve"> </w:t>
      </w:r>
      <w:r w:rsidR="000330D0">
        <w:rPr>
          <w:rFonts w:ascii="Droid Sans" w:hAnsi="Droid Sans" w:cs="Arial"/>
          <w:color w:val="333333"/>
          <w:sz w:val="27"/>
          <w:szCs w:val="27"/>
        </w:rPr>
        <w:t>–</w:t>
      </w:r>
      <w:r w:rsidR="00957B07">
        <w:rPr>
          <w:rFonts w:ascii="Droid Sans" w:hAnsi="Droid Sans" w:cs="Arial"/>
          <w:color w:val="333333"/>
          <w:sz w:val="27"/>
          <w:szCs w:val="27"/>
        </w:rPr>
        <w:t xml:space="preserve"> </w:t>
      </w:r>
      <w:r w:rsidR="000330D0" w:rsidRPr="00DF2873">
        <w:rPr>
          <w:rFonts w:ascii="Arial" w:hAnsi="Arial" w:cs="Arial"/>
          <w:color w:val="747474"/>
          <w:sz w:val="21"/>
          <w:szCs w:val="21"/>
        </w:rPr>
        <w:t>Your body needs water to process calories.  If you are even mildly dehydrated, your metabolism may slow down.  In one study, adults who drank at least 8 glasses of water a day burned more calories than those who drank 4 glasses.  To stay well hydrated, drink a glass of water or another unsweetened beverage before every meal and snack.</w:t>
      </w:r>
      <w:r>
        <w:rPr>
          <w:rFonts w:ascii="Arial" w:hAnsi="Arial" w:cs="Arial"/>
          <w:color w:val="747474"/>
          <w:sz w:val="20"/>
          <w:szCs w:val="20"/>
        </w:rPr>
        <w:t xml:space="preserve"> </w:t>
      </w:r>
    </w:p>
    <w:p w14:paraId="4039A049" w14:textId="77777777" w:rsidR="00957B07" w:rsidRPr="00972B10" w:rsidRDefault="00957B07" w:rsidP="00957B07">
      <w:pPr>
        <w:pStyle w:val="NoSpacing"/>
        <w:ind w:left="288" w:right="288"/>
        <w:rPr>
          <w:rFonts w:cs="Arial"/>
          <w:b/>
          <w:sz w:val="24"/>
          <w:szCs w:val="24"/>
        </w:rPr>
      </w:pPr>
    </w:p>
    <w:p w14:paraId="7DC6F0A6" w14:textId="318E8614" w:rsidR="00957B07" w:rsidRPr="00FD4C70" w:rsidRDefault="0070455A" w:rsidP="00957B07">
      <w:pPr>
        <w:spacing w:after="0" w:line="240" w:lineRule="auto"/>
        <w:ind w:left="288" w:right="288"/>
        <w:rPr>
          <w:rFonts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24BD7A15" wp14:editId="140144E2">
            <wp:simplePos x="0" y="0"/>
            <wp:positionH relativeFrom="column">
              <wp:posOffset>180340</wp:posOffset>
            </wp:positionH>
            <wp:positionV relativeFrom="paragraph">
              <wp:posOffset>212090</wp:posOffset>
            </wp:positionV>
            <wp:extent cx="1144270" cy="973455"/>
            <wp:effectExtent l="0" t="0" r="0" b="0"/>
            <wp:wrapThrough wrapText="bothSides">
              <wp:wrapPolygon edited="0">
                <wp:start x="0" y="0"/>
                <wp:lineTo x="0" y="21135"/>
                <wp:lineTo x="21216" y="21135"/>
                <wp:lineTo x="21216" y="0"/>
                <wp:lineTo x="0" y="0"/>
              </wp:wrapPolygon>
            </wp:wrapThrough>
            <wp:docPr id="8" name="Picture 8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553" w:rsidRPr="00A1723E">
        <w:rPr>
          <w:rFonts w:ascii="Droid Sans" w:hAnsi="Droid Sans" w:cs="Arial"/>
          <w:b/>
          <w:color w:val="333333"/>
          <w:sz w:val="27"/>
          <w:szCs w:val="27"/>
        </w:rPr>
        <w:t>Follow a Healthy Diet</w:t>
      </w:r>
      <w:r w:rsidR="00957B07">
        <w:rPr>
          <w:rFonts w:ascii="Droid Sans" w:hAnsi="Droid Sans" w:cs="Arial"/>
          <w:color w:val="333333"/>
          <w:sz w:val="27"/>
          <w:szCs w:val="27"/>
        </w:rPr>
        <w:t xml:space="preserve"> </w:t>
      </w:r>
      <w:r w:rsidR="000330D0">
        <w:rPr>
          <w:rFonts w:ascii="Droid Sans" w:hAnsi="Droid Sans" w:cs="Arial"/>
          <w:color w:val="333333"/>
          <w:sz w:val="27"/>
          <w:szCs w:val="27"/>
        </w:rPr>
        <w:t>–</w:t>
      </w:r>
      <w:r w:rsidR="00957B07">
        <w:rPr>
          <w:rFonts w:ascii="Droid Sans" w:hAnsi="Droid Sans" w:cs="Arial"/>
          <w:color w:val="333333"/>
          <w:sz w:val="27"/>
          <w:szCs w:val="27"/>
        </w:rPr>
        <w:t xml:space="preserve"> </w:t>
      </w:r>
      <w:r w:rsidR="000330D0" w:rsidRPr="00DF2873">
        <w:rPr>
          <w:rFonts w:ascii="Arial" w:hAnsi="Arial" w:cs="Arial"/>
          <w:color w:val="747474"/>
          <w:sz w:val="21"/>
          <w:szCs w:val="21"/>
        </w:rPr>
        <w:t>Fad diets don’</w:t>
      </w:r>
      <w:r w:rsidR="00DF2873">
        <w:rPr>
          <w:rFonts w:ascii="Arial" w:hAnsi="Arial" w:cs="Arial"/>
          <w:color w:val="747474"/>
          <w:sz w:val="21"/>
          <w:szCs w:val="21"/>
        </w:rPr>
        <w:t>t work.</w:t>
      </w:r>
      <w:r w:rsidR="000330D0" w:rsidRPr="00DF2873">
        <w:rPr>
          <w:rFonts w:ascii="Arial" w:hAnsi="Arial" w:cs="Arial"/>
          <w:color w:val="747474"/>
          <w:sz w:val="21"/>
          <w:szCs w:val="21"/>
        </w:rPr>
        <w:t xml:space="preserve"> These dramatically restrict your calories (&lt;1,200 calories per day), which has a nega</w:t>
      </w:r>
      <w:r w:rsidR="00DF2873">
        <w:rPr>
          <w:rFonts w:ascii="Arial" w:hAnsi="Arial" w:cs="Arial"/>
          <w:color w:val="747474"/>
          <w:sz w:val="21"/>
          <w:szCs w:val="21"/>
        </w:rPr>
        <w:t>tive effect on your metabolism.</w:t>
      </w:r>
      <w:r w:rsidR="000330D0" w:rsidRPr="00DF2873">
        <w:rPr>
          <w:rFonts w:ascii="Arial" w:hAnsi="Arial" w:cs="Arial"/>
          <w:color w:val="747474"/>
          <w:sz w:val="21"/>
          <w:szCs w:val="21"/>
        </w:rPr>
        <w:t xml:space="preserve"> The most damaging part of these diets is that the initial weight loss will slow your metabolism (because you lose muscle),</w:t>
      </w:r>
      <w:r w:rsidR="00DF2873">
        <w:rPr>
          <w:rFonts w:ascii="Arial" w:hAnsi="Arial" w:cs="Arial"/>
          <w:color w:val="747474"/>
          <w:sz w:val="21"/>
          <w:szCs w:val="21"/>
        </w:rPr>
        <w:t xml:space="preserve"> leading to later weight gain. </w:t>
      </w:r>
      <w:r w:rsidR="00121E66" w:rsidRPr="00DF2873">
        <w:rPr>
          <w:rFonts w:ascii="Arial" w:hAnsi="Arial" w:cs="Arial"/>
          <w:color w:val="747474"/>
          <w:sz w:val="21"/>
          <w:szCs w:val="21"/>
        </w:rPr>
        <w:t>Additionally, because of restrictions they place on types of foods (carbs, fat, etc.), they may le</w:t>
      </w:r>
      <w:r w:rsidR="00DF2873">
        <w:rPr>
          <w:rFonts w:ascii="Arial" w:hAnsi="Arial" w:cs="Arial"/>
          <w:color w:val="747474"/>
          <w:sz w:val="21"/>
          <w:szCs w:val="21"/>
        </w:rPr>
        <w:t>ad to nutritional deficiencies.</w:t>
      </w:r>
      <w:r w:rsidR="00121E66" w:rsidRPr="00DF2873">
        <w:rPr>
          <w:rFonts w:ascii="Arial" w:hAnsi="Arial" w:cs="Arial"/>
          <w:color w:val="747474"/>
          <w:sz w:val="21"/>
          <w:szCs w:val="21"/>
        </w:rPr>
        <w:t xml:space="preserve"> Instead, focus on making a healthy lif</w:t>
      </w:r>
      <w:r w:rsidR="00957B07" w:rsidRPr="00DF2873">
        <w:rPr>
          <w:rFonts w:ascii="Arial" w:hAnsi="Arial" w:cs="Arial"/>
          <w:color w:val="747474"/>
          <w:sz w:val="21"/>
          <w:szCs w:val="21"/>
        </w:rPr>
        <w:t>e</w:t>
      </w:r>
      <w:r w:rsidR="00DF2873">
        <w:rPr>
          <w:rFonts w:ascii="Arial" w:hAnsi="Arial" w:cs="Arial"/>
          <w:color w:val="747474"/>
          <w:sz w:val="21"/>
          <w:szCs w:val="21"/>
        </w:rPr>
        <w:t>style change.</w:t>
      </w:r>
      <w:r w:rsidR="00121E66" w:rsidRPr="00DF2873">
        <w:rPr>
          <w:rFonts w:ascii="Arial" w:hAnsi="Arial" w:cs="Arial"/>
          <w:color w:val="747474"/>
          <w:sz w:val="21"/>
          <w:szCs w:val="21"/>
        </w:rPr>
        <w:t xml:space="preserve"> </w:t>
      </w:r>
      <w:r w:rsidR="005C59CA">
        <w:rPr>
          <w:rFonts w:ascii="Arial" w:hAnsi="Arial" w:cs="Arial"/>
          <w:color w:val="747474"/>
          <w:sz w:val="21"/>
          <w:szCs w:val="21"/>
        </w:rPr>
        <w:t xml:space="preserve">Add </w:t>
      </w:r>
      <w:r w:rsidR="00B470EB">
        <w:rPr>
          <w:rFonts w:ascii="Arial" w:hAnsi="Arial" w:cs="Arial"/>
          <w:color w:val="747474"/>
          <w:sz w:val="21"/>
          <w:szCs w:val="21"/>
        </w:rPr>
        <w:t>more nutrient</w:t>
      </w:r>
      <w:r w:rsidR="005C59CA">
        <w:rPr>
          <w:rFonts w:ascii="Arial" w:hAnsi="Arial" w:cs="Arial"/>
          <w:color w:val="747474"/>
          <w:sz w:val="21"/>
          <w:szCs w:val="21"/>
        </w:rPr>
        <w:t xml:space="preserve"> dense vegetables and fruit to your meals. S</w:t>
      </w:r>
      <w:r w:rsidR="00121E66" w:rsidRPr="00DF2873">
        <w:rPr>
          <w:rFonts w:ascii="Arial" w:hAnsi="Arial" w:cs="Arial"/>
          <w:color w:val="747474"/>
          <w:sz w:val="21"/>
          <w:szCs w:val="21"/>
        </w:rPr>
        <w:t>kip the fat-filled sauces a</w:t>
      </w:r>
      <w:r w:rsidR="00DF2873">
        <w:rPr>
          <w:rFonts w:ascii="Arial" w:hAnsi="Arial" w:cs="Arial"/>
          <w:color w:val="747474"/>
          <w:sz w:val="21"/>
          <w:szCs w:val="21"/>
        </w:rPr>
        <w:t xml:space="preserve">nd dressings whenever you can. </w:t>
      </w:r>
      <w:r w:rsidR="005C59CA">
        <w:rPr>
          <w:rFonts w:ascii="Arial" w:hAnsi="Arial" w:cs="Arial"/>
          <w:color w:val="747474"/>
          <w:sz w:val="21"/>
          <w:szCs w:val="21"/>
        </w:rPr>
        <w:t xml:space="preserve">Swap sugar sweetened beverages for water. </w:t>
      </w:r>
      <w:r w:rsidR="00DF2873">
        <w:rPr>
          <w:rFonts w:ascii="Arial" w:hAnsi="Arial" w:cs="Arial"/>
          <w:color w:val="747474"/>
          <w:sz w:val="21"/>
          <w:szCs w:val="21"/>
        </w:rPr>
        <w:t>Little changes</w:t>
      </w:r>
      <w:r w:rsidR="005C59CA">
        <w:rPr>
          <w:rFonts w:ascii="Arial" w:hAnsi="Arial" w:cs="Arial"/>
          <w:color w:val="747474"/>
          <w:sz w:val="21"/>
          <w:szCs w:val="21"/>
        </w:rPr>
        <w:t xml:space="preserve"> like these</w:t>
      </w:r>
      <w:r w:rsidR="00DF2873">
        <w:rPr>
          <w:rFonts w:ascii="Arial" w:hAnsi="Arial" w:cs="Arial"/>
          <w:color w:val="747474"/>
          <w:sz w:val="21"/>
          <w:szCs w:val="21"/>
        </w:rPr>
        <w:t xml:space="preserve"> </w:t>
      </w:r>
      <w:r w:rsidR="00121E66" w:rsidRPr="00DF2873">
        <w:rPr>
          <w:rFonts w:ascii="Arial" w:hAnsi="Arial" w:cs="Arial"/>
          <w:color w:val="747474"/>
          <w:sz w:val="21"/>
          <w:szCs w:val="21"/>
        </w:rPr>
        <w:t>can make a huge difference.</w:t>
      </w:r>
    </w:p>
    <w:p w14:paraId="540B123B" w14:textId="77777777" w:rsidR="002155B7" w:rsidRPr="00972B10" w:rsidRDefault="002155B7" w:rsidP="00957B07">
      <w:pPr>
        <w:spacing w:after="0" w:line="240" w:lineRule="auto"/>
        <w:ind w:left="288" w:right="288"/>
        <w:rPr>
          <w:rFonts w:cs="Arial"/>
          <w:noProof/>
          <w:sz w:val="24"/>
          <w:szCs w:val="24"/>
        </w:rPr>
      </w:pPr>
    </w:p>
    <w:p w14:paraId="47C73A13" w14:textId="4ED331FF" w:rsidR="002155B7" w:rsidRPr="00FD4C70" w:rsidRDefault="0006402F" w:rsidP="00957B07">
      <w:pPr>
        <w:spacing w:after="0" w:line="240" w:lineRule="auto"/>
        <w:ind w:left="288" w:right="288"/>
        <w:rPr>
          <w:rFonts w:cs="Arial"/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0FBC4FFF" wp14:editId="46559E76">
            <wp:simplePos x="0" y="0"/>
            <wp:positionH relativeFrom="column">
              <wp:posOffset>5963285</wp:posOffset>
            </wp:positionH>
            <wp:positionV relativeFrom="paragraph">
              <wp:posOffset>24765</wp:posOffset>
            </wp:positionV>
            <wp:extent cx="795020" cy="934085"/>
            <wp:effectExtent l="0" t="0" r="5080" b="0"/>
            <wp:wrapThrough wrapText="bothSides">
              <wp:wrapPolygon edited="0">
                <wp:start x="0" y="0"/>
                <wp:lineTo x="0" y="21145"/>
                <wp:lineTo x="21220" y="21145"/>
                <wp:lineTo x="21220" y="0"/>
                <wp:lineTo x="0" y="0"/>
              </wp:wrapPolygon>
            </wp:wrapThrough>
            <wp:docPr id="6" name="Picture 6" descr="Image result for weight tra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weight train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553" w:rsidRPr="00A1723E">
        <w:rPr>
          <w:rFonts w:ascii="Droid Sans" w:hAnsi="Droid Sans" w:cs="Arial"/>
          <w:b/>
          <w:color w:val="333333"/>
          <w:sz w:val="27"/>
          <w:szCs w:val="27"/>
        </w:rPr>
        <w:t>Strength Training</w:t>
      </w:r>
      <w:r w:rsidR="00957B07">
        <w:rPr>
          <w:rFonts w:ascii="Droid Sans" w:hAnsi="Droid Sans" w:cs="Arial"/>
          <w:color w:val="333333"/>
          <w:sz w:val="27"/>
          <w:szCs w:val="27"/>
        </w:rPr>
        <w:t xml:space="preserve"> </w:t>
      </w:r>
      <w:r>
        <w:rPr>
          <w:rFonts w:ascii="Droid Sans" w:hAnsi="Droid Sans" w:cs="Arial"/>
          <w:color w:val="333333"/>
          <w:sz w:val="27"/>
          <w:szCs w:val="27"/>
        </w:rPr>
        <w:t>–</w:t>
      </w:r>
      <w:r w:rsidR="00957B07">
        <w:rPr>
          <w:rFonts w:ascii="Droid Sans" w:hAnsi="Droid Sans" w:cs="Arial"/>
          <w:color w:val="333333"/>
          <w:sz w:val="27"/>
          <w:szCs w:val="27"/>
        </w:rPr>
        <w:t xml:space="preserve"> </w:t>
      </w:r>
      <w:r w:rsidR="00011454">
        <w:rPr>
          <w:rFonts w:ascii="Arial" w:hAnsi="Arial" w:cs="Arial"/>
          <w:color w:val="747474"/>
          <w:sz w:val="21"/>
          <w:szCs w:val="21"/>
        </w:rPr>
        <w:t xml:space="preserve">Building </w:t>
      </w:r>
      <w:r w:rsidRPr="00DF2873">
        <w:rPr>
          <w:rFonts w:ascii="Arial" w:hAnsi="Arial" w:cs="Arial"/>
          <w:color w:val="747474"/>
          <w:sz w:val="21"/>
          <w:szCs w:val="21"/>
        </w:rPr>
        <w:t>muscle</w:t>
      </w:r>
      <w:r w:rsidR="00011454">
        <w:rPr>
          <w:rFonts w:ascii="Arial" w:hAnsi="Arial" w:cs="Arial"/>
          <w:color w:val="747474"/>
          <w:sz w:val="21"/>
          <w:szCs w:val="21"/>
        </w:rPr>
        <w:t xml:space="preserve"> through</w:t>
      </w:r>
      <w:r w:rsidR="00957B07" w:rsidRPr="00DF2873">
        <w:rPr>
          <w:rFonts w:ascii="Arial" w:hAnsi="Arial" w:cs="Arial"/>
          <w:color w:val="747474"/>
          <w:sz w:val="21"/>
          <w:szCs w:val="21"/>
        </w:rPr>
        <w:t xml:space="preserve"> weight training </w:t>
      </w:r>
      <w:r w:rsidR="00B37E32" w:rsidRPr="00DF2873">
        <w:rPr>
          <w:rFonts w:ascii="Arial" w:hAnsi="Arial" w:cs="Arial"/>
          <w:color w:val="747474"/>
          <w:sz w:val="21"/>
          <w:szCs w:val="21"/>
        </w:rPr>
        <w:t>boosts</w:t>
      </w:r>
      <w:r w:rsidR="00957B07" w:rsidRPr="00DF2873">
        <w:rPr>
          <w:rFonts w:ascii="Arial" w:hAnsi="Arial" w:cs="Arial"/>
          <w:color w:val="747474"/>
          <w:sz w:val="21"/>
          <w:szCs w:val="21"/>
        </w:rPr>
        <w:t xml:space="preserve"> your </w:t>
      </w:r>
      <w:r w:rsidR="00B37E32" w:rsidRPr="00DF2873">
        <w:rPr>
          <w:rFonts w:ascii="Arial" w:hAnsi="Arial" w:cs="Arial"/>
          <w:color w:val="747474"/>
          <w:sz w:val="21"/>
          <w:szCs w:val="21"/>
        </w:rPr>
        <w:t>metabolic rate</w:t>
      </w:r>
      <w:r w:rsidR="00957B07" w:rsidRPr="00DF2873">
        <w:rPr>
          <w:rFonts w:ascii="Arial" w:hAnsi="Arial" w:cs="Arial"/>
          <w:color w:val="747474"/>
          <w:sz w:val="21"/>
          <w:szCs w:val="21"/>
        </w:rPr>
        <w:t xml:space="preserve">. Muscle burns more calories than fat </w:t>
      </w:r>
      <w:r w:rsidR="00121E66" w:rsidRPr="00DF2873">
        <w:rPr>
          <w:rFonts w:ascii="Arial" w:hAnsi="Arial" w:cs="Arial"/>
          <w:color w:val="747474"/>
          <w:sz w:val="21"/>
          <w:szCs w:val="21"/>
        </w:rPr>
        <w:t>so</w:t>
      </w:r>
      <w:r w:rsidR="00957B07" w:rsidRPr="00DF2873">
        <w:rPr>
          <w:rFonts w:ascii="Arial" w:hAnsi="Arial" w:cs="Arial"/>
          <w:color w:val="747474"/>
          <w:sz w:val="21"/>
          <w:szCs w:val="21"/>
        </w:rPr>
        <w:t xml:space="preserve"> the more muscle you </w:t>
      </w:r>
      <w:r w:rsidR="00121E66" w:rsidRPr="00DF2873">
        <w:rPr>
          <w:rFonts w:ascii="Arial" w:hAnsi="Arial" w:cs="Arial"/>
          <w:color w:val="747474"/>
          <w:sz w:val="21"/>
          <w:szCs w:val="21"/>
        </w:rPr>
        <w:t>have,</w:t>
      </w:r>
      <w:r w:rsidR="00957B07" w:rsidRPr="00DF2873">
        <w:rPr>
          <w:rFonts w:ascii="Arial" w:hAnsi="Arial" w:cs="Arial"/>
          <w:color w:val="747474"/>
          <w:sz w:val="21"/>
          <w:szCs w:val="21"/>
        </w:rPr>
        <w:t xml:space="preserve"> the higher your metabolic rate</w:t>
      </w:r>
      <w:r w:rsidR="00011454">
        <w:rPr>
          <w:rFonts w:ascii="Arial" w:hAnsi="Arial" w:cs="Arial"/>
          <w:color w:val="747474"/>
          <w:sz w:val="21"/>
          <w:szCs w:val="21"/>
        </w:rPr>
        <w:t xml:space="preserve"> will be</w:t>
      </w:r>
      <w:r w:rsidR="00957B07" w:rsidRPr="00DF2873">
        <w:rPr>
          <w:rFonts w:ascii="Arial" w:hAnsi="Arial" w:cs="Arial"/>
          <w:color w:val="747474"/>
          <w:sz w:val="21"/>
          <w:szCs w:val="21"/>
        </w:rPr>
        <w:t xml:space="preserve">. The best part </w:t>
      </w:r>
      <w:r w:rsidR="004033EA" w:rsidRPr="00DF2873">
        <w:rPr>
          <w:rFonts w:ascii="Arial" w:hAnsi="Arial" w:cs="Arial"/>
          <w:color w:val="747474"/>
          <w:sz w:val="21"/>
          <w:szCs w:val="21"/>
        </w:rPr>
        <w:t>a</w:t>
      </w:r>
      <w:r w:rsidR="00957B07" w:rsidRPr="00DF2873">
        <w:rPr>
          <w:rFonts w:ascii="Arial" w:hAnsi="Arial" w:cs="Arial"/>
          <w:color w:val="747474"/>
          <w:sz w:val="21"/>
          <w:szCs w:val="21"/>
        </w:rPr>
        <w:t>b</w:t>
      </w:r>
      <w:r w:rsidR="004033EA" w:rsidRPr="00DF2873">
        <w:rPr>
          <w:rFonts w:ascii="Arial" w:hAnsi="Arial" w:cs="Arial"/>
          <w:color w:val="747474"/>
          <w:sz w:val="21"/>
          <w:szCs w:val="21"/>
        </w:rPr>
        <w:t>o</w:t>
      </w:r>
      <w:r w:rsidR="00957B07" w:rsidRPr="00DF2873">
        <w:rPr>
          <w:rFonts w:ascii="Arial" w:hAnsi="Arial" w:cs="Arial"/>
          <w:color w:val="747474"/>
          <w:sz w:val="21"/>
          <w:szCs w:val="21"/>
        </w:rPr>
        <w:t xml:space="preserve">ut weight training is that every </w:t>
      </w:r>
      <w:r w:rsidR="004033EA" w:rsidRPr="00DF2873">
        <w:rPr>
          <w:rFonts w:ascii="Arial" w:hAnsi="Arial" w:cs="Arial"/>
          <w:color w:val="747474"/>
          <w:sz w:val="21"/>
          <w:szCs w:val="21"/>
        </w:rPr>
        <w:t xml:space="preserve">ounce of </w:t>
      </w:r>
      <w:r w:rsidR="00957B07" w:rsidRPr="00DF2873">
        <w:rPr>
          <w:rFonts w:ascii="Arial" w:hAnsi="Arial" w:cs="Arial"/>
          <w:color w:val="747474"/>
          <w:sz w:val="21"/>
          <w:szCs w:val="21"/>
        </w:rPr>
        <w:t>muscle you gain burns more calories</w:t>
      </w:r>
      <w:r w:rsidR="00011454">
        <w:rPr>
          <w:rFonts w:ascii="Arial" w:hAnsi="Arial" w:cs="Arial"/>
          <w:color w:val="747474"/>
          <w:sz w:val="21"/>
          <w:szCs w:val="21"/>
        </w:rPr>
        <w:t>…</w:t>
      </w:r>
      <w:r w:rsidR="00957B07" w:rsidRPr="00DF2873">
        <w:rPr>
          <w:rFonts w:ascii="Arial" w:hAnsi="Arial" w:cs="Arial"/>
          <w:color w:val="747474"/>
          <w:sz w:val="21"/>
          <w:szCs w:val="21"/>
        </w:rPr>
        <w:t xml:space="preserve"> even when you are sleeping or at rest.</w:t>
      </w:r>
      <w:r w:rsidRPr="00DF2873">
        <w:rPr>
          <w:rFonts w:ascii="Arial" w:hAnsi="Arial" w:cs="Arial"/>
          <w:color w:val="747474"/>
          <w:sz w:val="21"/>
          <w:szCs w:val="21"/>
        </w:rPr>
        <w:t xml:space="preserve"> </w:t>
      </w:r>
      <w:r w:rsidR="00121E66" w:rsidRPr="00DF2873">
        <w:rPr>
          <w:rFonts w:ascii="Arial" w:hAnsi="Arial" w:cs="Arial"/>
          <w:color w:val="747474"/>
          <w:sz w:val="21"/>
          <w:szCs w:val="21"/>
        </w:rPr>
        <w:t xml:space="preserve"> If lifting weights or using machines at the gym isn’t your style, try using your body weight as resistance.  Exercises like chair squats and wall </w:t>
      </w:r>
      <w:r w:rsidR="00011454" w:rsidRPr="00DF2873">
        <w:rPr>
          <w:rFonts w:ascii="Arial" w:hAnsi="Arial" w:cs="Arial"/>
          <w:color w:val="747474"/>
          <w:sz w:val="21"/>
          <w:szCs w:val="21"/>
        </w:rPr>
        <w:t>pushups</w:t>
      </w:r>
      <w:r w:rsidR="00121E66" w:rsidRPr="00DF2873">
        <w:rPr>
          <w:rFonts w:ascii="Arial" w:hAnsi="Arial" w:cs="Arial"/>
          <w:color w:val="747474"/>
          <w:sz w:val="21"/>
          <w:szCs w:val="21"/>
        </w:rPr>
        <w:t xml:space="preserve"> build muscle, too!</w:t>
      </w:r>
      <w:r w:rsidR="00121E66">
        <w:rPr>
          <w:rFonts w:ascii="Arial" w:hAnsi="Arial" w:cs="Arial"/>
          <w:color w:val="747474"/>
          <w:sz w:val="20"/>
          <w:szCs w:val="20"/>
        </w:rPr>
        <w:t xml:space="preserve"> </w:t>
      </w:r>
    </w:p>
    <w:p w14:paraId="410BC02C" w14:textId="77777777" w:rsidR="00525553" w:rsidRPr="00972B10" w:rsidRDefault="00525553" w:rsidP="00957B07">
      <w:pPr>
        <w:spacing w:after="0" w:line="240" w:lineRule="auto"/>
        <w:ind w:left="288" w:right="288"/>
        <w:rPr>
          <w:rFonts w:cs="Arial"/>
          <w:noProof/>
          <w:sz w:val="24"/>
          <w:szCs w:val="24"/>
        </w:rPr>
      </w:pPr>
    </w:p>
    <w:p w14:paraId="7AD82695" w14:textId="77777777" w:rsidR="002155B7" w:rsidRDefault="0006402F" w:rsidP="00957B07">
      <w:pPr>
        <w:spacing w:after="0" w:line="240" w:lineRule="auto"/>
        <w:ind w:left="288" w:right="288"/>
        <w:rPr>
          <w:rFonts w:cs="Arial"/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5DACF0E1" wp14:editId="4EA1C3AD">
            <wp:simplePos x="0" y="0"/>
            <wp:positionH relativeFrom="column">
              <wp:posOffset>180340</wp:posOffset>
            </wp:positionH>
            <wp:positionV relativeFrom="paragraph">
              <wp:posOffset>254000</wp:posOffset>
            </wp:positionV>
            <wp:extent cx="1355090" cy="769620"/>
            <wp:effectExtent l="0" t="0" r="0" b="0"/>
            <wp:wrapThrough wrapText="bothSides">
              <wp:wrapPolygon edited="0">
                <wp:start x="0" y="0"/>
                <wp:lineTo x="0" y="20851"/>
                <wp:lineTo x="21256" y="20851"/>
                <wp:lineTo x="21256" y="0"/>
                <wp:lineTo x="0" y="0"/>
              </wp:wrapPolygon>
            </wp:wrapThrough>
            <wp:docPr id="7" name="Picture 7" descr="Image result for green t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green te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553" w:rsidRPr="00A1723E">
        <w:rPr>
          <w:rFonts w:ascii="Droid Sans" w:hAnsi="Droid Sans" w:cs="Arial"/>
          <w:b/>
          <w:color w:val="333333"/>
          <w:sz w:val="27"/>
          <w:szCs w:val="27"/>
        </w:rPr>
        <w:t>Green Tea</w:t>
      </w:r>
      <w:r w:rsidR="00957B07">
        <w:rPr>
          <w:rFonts w:ascii="Droid Sans" w:hAnsi="Droid Sans" w:cs="Arial"/>
          <w:color w:val="333333"/>
          <w:sz w:val="27"/>
          <w:szCs w:val="27"/>
        </w:rPr>
        <w:t xml:space="preserve"> - </w:t>
      </w:r>
      <w:r w:rsidR="00957B07" w:rsidRPr="00E26E77">
        <w:rPr>
          <w:rFonts w:ascii="Arial" w:hAnsi="Arial" w:cs="Arial"/>
          <w:color w:val="747474"/>
          <w:sz w:val="21"/>
          <w:szCs w:val="21"/>
        </w:rPr>
        <w:t xml:space="preserve">Combining green tea with a healthy diet and </w:t>
      </w:r>
      <w:r w:rsidR="00722DCC" w:rsidRPr="00E26E77">
        <w:rPr>
          <w:rFonts w:ascii="Arial" w:hAnsi="Arial" w:cs="Arial"/>
          <w:color w:val="747474"/>
          <w:sz w:val="21"/>
          <w:szCs w:val="21"/>
        </w:rPr>
        <w:t xml:space="preserve">regular </w:t>
      </w:r>
      <w:r w:rsidR="00957B07" w:rsidRPr="00E26E77">
        <w:rPr>
          <w:rFonts w:ascii="Arial" w:hAnsi="Arial" w:cs="Arial"/>
          <w:color w:val="747474"/>
          <w:sz w:val="21"/>
          <w:szCs w:val="21"/>
        </w:rPr>
        <w:t>exercis</w:t>
      </w:r>
      <w:r w:rsidR="00722DCC" w:rsidRPr="00E26E77">
        <w:rPr>
          <w:rFonts w:ascii="Arial" w:hAnsi="Arial" w:cs="Arial"/>
          <w:color w:val="747474"/>
          <w:sz w:val="21"/>
          <w:szCs w:val="21"/>
        </w:rPr>
        <w:t>e</w:t>
      </w:r>
      <w:r w:rsidR="00957B07" w:rsidRPr="00E26E77">
        <w:rPr>
          <w:rFonts w:ascii="Arial" w:hAnsi="Arial" w:cs="Arial"/>
          <w:color w:val="747474"/>
          <w:sz w:val="21"/>
          <w:szCs w:val="21"/>
        </w:rPr>
        <w:t xml:space="preserve"> is a </w:t>
      </w:r>
      <w:r w:rsidR="00722DCC" w:rsidRPr="00E26E77">
        <w:rPr>
          <w:rFonts w:ascii="Arial" w:hAnsi="Arial" w:cs="Arial"/>
          <w:color w:val="747474"/>
          <w:sz w:val="21"/>
          <w:szCs w:val="21"/>
        </w:rPr>
        <w:t>simple</w:t>
      </w:r>
      <w:r w:rsidR="00957B07" w:rsidRPr="00E26E77">
        <w:rPr>
          <w:rFonts w:ascii="Arial" w:hAnsi="Arial" w:cs="Arial"/>
          <w:color w:val="747474"/>
          <w:sz w:val="21"/>
          <w:szCs w:val="21"/>
        </w:rPr>
        <w:t xml:space="preserve"> way to boost your metabolism. </w:t>
      </w:r>
      <w:r w:rsidR="001E6B06" w:rsidRPr="00E26E77">
        <w:rPr>
          <w:rFonts w:ascii="Arial" w:hAnsi="Arial" w:cs="Arial"/>
          <w:color w:val="747474"/>
          <w:sz w:val="21"/>
          <w:szCs w:val="21"/>
        </w:rPr>
        <w:t>G</w:t>
      </w:r>
      <w:r w:rsidR="00957B07" w:rsidRPr="00E26E77">
        <w:rPr>
          <w:rFonts w:ascii="Arial" w:hAnsi="Arial" w:cs="Arial"/>
          <w:color w:val="747474"/>
          <w:sz w:val="21"/>
          <w:szCs w:val="21"/>
        </w:rPr>
        <w:t xml:space="preserve">reen tea leaves contain a plant compound </w:t>
      </w:r>
      <w:r w:rsidR="001E6B06" w:rsidRPr="00E26E77">
        <w:rPr>
          <w:rFonts w:ascii="Arial" w:hAnsi="Arial" w:cs="Arial"/>
          <w:color w:val="747474"/>
          <w:sz w:val="21"/>
          <w:szCs w:val="21"/>
        </w:rPr>
        <w:t xml:space="preserve">called </w:t>
      </w:r>
      <w:r w:rsidR="00957B07" w:rsidRPr="00E26E77">
        <w:rPr>
          <w:rFonts w:ascii="Arial" w:hAnsi="Arial" w:cs="Arial"/>
          <w:color w:val="747474"/>
          <w:sz w:val="21"/>
          <w:szCs w:val="21"/>
        </w:rPr>
        <w:t xml:space="preserve">ECGC that </w:t>
      </w:r>
      <w:r w:rsidR="001E6B06" w:rsidRPr="00E26E77">
        <w:rPr>
          <w:rFonts w:ascii="Arial" w:hAnsi="Arial" w:cs="Arial"/>
          <w:color w:val="747474"/>
          <w:sz w:val="21"/>
          <w:szCs w:val="21"/>
        </w:rPr>
        <w:t>promotes</w:t>
      </w:r>
      <w:r w:rsidR="00957B07" w:rsidRPr="00E26E77">
        <w:rPr>
          <w:rFonts w:ascii="Arial" w:hAnsi="Arial" w:cs="Arial"/>
          <w:color w:val="747474"/>
          <w:sz w:val="21"/>
          <w:szCs w:val="21"/>
        </w:rPr>
        <w:t xml:space="preserve"> fat</w:t>
      </w:r>
      <w:r w:rsidR="001E6B06" w:rsidRPr="00E26E77">
        <w:rPr>
          <w:rFonts w:ascii="Arial" w:hAnsi="Arial" w:cs="Arial"/>
          <w:color w:val="747474"/>
          <w:sz w:val="21"/>
          <w:szCs w:val="21"/>
        </w:rPr>
        <w:t xml:space="preserve"> metabolism.  </w:t>
      </w:r>
      <w:r w:rsidR="00957B07" w:rsidRPr="00E26E77">
        <w:rPr>
          <w:rFonts w:ascii="Arial" w:hAnsi="Arial" w:cs="Arial"/>
          <w:color w:val="747474"/>
          <w:sz w:val="21"/>
          <w:szCs w:val="21"/>
        </w:rPr>
        <w:t xml:space="preserve">While the verdict is </w:t>
      </w:r>
      <w:r w:rsidR="001E6B06" w:rsidRPr="00E26E77">
        <w:rPr>
          <w:rFonts w:ascii="Arial" w:hAnsi="Arial" w:cs="Arial"/>
          <w:color w:val="747474"/>
          <w:sz w:val="21"/>
          <w:szCs w:val="21"/>
        </w:rPr>
        <w:t xml:space="preserve">still </w:t>
      </w:r>
      <w:r w:rsidR="00957B07" w:rsidRPr="00E26E77">
        <w:rPr>
          <w:rFonts w:ascii="Arial" w:hAnsi="Arial" w:cs="Arial"/>
          <w:color w:val="747474"/>
          <w:sz w:val="21"/>
          <w:szCs w:val="21"/>
        </w:rPr>
        <w:t xml:space="preserve">out on exactly how much green tea to drink to lose weight, you may want to </w:t>
      </w:r>
      <w:r w:rsidR="004033EA" w:rsidRPr="00E26E77">
        <w:rPr>
          <w:rFonts w:ascii="Arial" w:hAnsi="Arial" w:cs="Arial"/>
          <w:color w:val="747474"/>
          <w:sz w:val="21"/>
          <w:szCs w:val="21"/>
        </w:rPr>
        <w:t>at least get started with a cup or two</w:t>
      </w:r>
      <w:r w:rsidR="00957B07" w:rsidRPr="00E26E77">
        <w:rPr>
          <w:rFonts w:ascii="Arial" w:hAnsi="Arial" w:cs="Arial"/>
          <w:color w:val="747474"/>
          <w:sz w:val="21"/>
          <w:szCs w:val="21"/>
        </w:rPr>
        <w:t>.</w:t>
      </w:r>
      <w:r w:rsidR="001E6B06" w:rsidRPr="00E26E77">
        <w:rPr>
          <w:rFonts w:ascii="Arial" w:hAnsi="Arial" w:cs="Arial"/>
          <w:color w:val="747474"/>
          <w:sz w:val="21"/>
          <w:szCs w:val="21"/>
        </w:rPr>
        <w:t xml:space="preserve"> Research suggests that drinking 2+ cups of green tea per </w:t>
      </w:r>
      <w:r w:rsidR="00C96E3A" w:rsidRPr="00E26E77">
        <w:rPr>
          <w:rFonts w:ascii="Arial" w:hAnsi="Arial" w:cs="Arial"/>
          <w:color w:val="747474"/>
          <w:sz w:val="21"/>
          <w:szCs w:val="21"/>
        </w:rPr>
        <w:t>day may push the body to burn 17% more calories during exercise.</w:t>
      </w:r>
    </w:p>
    <w:p w14:paraId="514D10B9" w14:textId="77777777" w:rsidR="00525553" w:rsidRDefault="00525553" w:rsidP="002155B7">
      <w:pPr>
        <w:spacing w:after="0" w:line="240" w:lineRule="auto"/>
        <w:ind w:left="360"/>
        <w:rPr>
          <w:rFonts w:cs="Arial"/>
          <w:noProof/>
          <w:sz w:val="20"/>
          <w:szCs w:val="20"/>
        </w:rPr>
      </w:pPr>
    </w:p>
    <w:p w14:paraId="148766F2" w14:textId="77777777" w:rsidR="0006402F" w:rsidRPr="00E26E77" w:rsidRDefault="002155B7" w:rsidP="00E26E77">
      <w:pPr>
        <w:spacing w:after="0" w:line="240" w:lineRule="auto"/>
        <w:ind w:left="576"/>
        <w:rPr>
          <w:rFonts w:cs="Arial"/>
          <w:noProof/>
          <w:sz w:val="20"/>
          <w:szCs w:val="20"/>
        </w:rPr>
      </w:pPr>
      <w:r>
        <w:rPr>
          <w:rFonts w:cs="Arial"/>
          <w:noProof/>
          <w:sz w:val="20"/>
          <w:szCs w:val="20"/>
        </w:rPr>
        <w:t xml:space="preserve">          </w:t>
      </w:r>
    </w:p>
    <w:p w14:paraId="29850E4F" w14:textId="77777777" w:rsidR="00E9049D" w:rsidRPr="00B37E32" w:rsidRDefault="00E9049D" w:rsidP="006355FD">
      <w:pPr>
        <w:jc w:val="center"/>
        <w:rPr>
          <w:rFonts w:ascii="Arial" w:hAnsi="Arial" w:cs="Arial"/>
          <w:bCs/>
          <w:sz w:val="28"/>
          <w:szCs w:val="28"/>
        </w:rPr>
      </w:pPr>
      <w:r w:rsidRPr="00B37E32">
        <w:rPr>
          <w:rFonts w:ascii="Arial" w:hAnsi="Arial" w:cs="Arial"/>
          <w:bCs/>
          <w:sz w:val="28"/>
          <w:szCs w:val="28"/>
        </w:rPr>
        <w:t xml:space="preserve">Visit </w:t>
      </w:r>
      <w:hyperlink r:id="rId12" w:history="1">
        <w:r w:rsidRPr="00B37E32">
          <w:rPr>
            <w:rStyle w:val="Hyperlink"/>
            <w:bCs/>
            <w:sz w:val="28"/>
            <w:szCs w:val="28"/>
          </w:rPr>
          <w:t>www.commonhealth.virginia.gov</w:t>
        </w:r>
      </w:hyperlink>
      <w:r w:rsidRPr="00B37E32">
        <w:rPr>
          <w:rFonts w:ascii="Arial" w:hAnsi="Arial" w:cs="Arial"/>
          <w:bCs/>
          <w:sz w:val="28"/>
          <w:szCs w:val="28"/>
        </w:rPr>
        <w:t xml:space="preserve"> for more great information.</w:t>
      </w:r>
    </w:p>
    <w:sectPr w:rsidR="00E9049D" w:rsidRPr="00B37E32" w:rsidSect="00DF2873"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3A6"/>
    <w:multiLevelType w:val="multilevel"/>
    <w:tmpl w:val="DDE8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75954"/>
    <w:multiLevelType w:val="hybridMultilevel"/>
    <w:tmpl w:val="7DD4C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A69EF"/>
    <w:multiLevelType w:val="hybridMultilevel"/>
    <w:tmpl w:val="6EDA3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76BF5"/>
    <w:multiLevelType w:val="hybridMultilevel"/>
    <w:tmpl w:val="A45C0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6736B"/>
    <w:multiLevelType w:val="hybridMultilevel"/>
    <w:tmpl w:val="2842C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93F6E"/>
    <w:multiLevelType w:val="hybridMultilevel"/>
    <w:tmpl w:val="26BEC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47614"/>
    <w:multiLevelType w:val="hybridMultilevel"/>
    <w:tmpl w:val="728E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E5B"/>
    <w:rsid w:val="00011454"/>
    <w:rsid w:val="000330D0"/>
    <w:rsid w:val="0006402F"/>
    <w:rsid w:val="00064963"/>
    <w:rsid w:val="000A37C3"/>
    <w:rsid w:val="00121E66"/>
    <w:rsid w:val="001257EC"/>
    <w:rsid w:val="00137F7C"/>
    <w:rsid w:val="001974B4"/>
    <w:rsid w:val="001E6B06"/>
    <w:rsid w:val="002155B7"/>
    <w:rsid w:val="002809A9"/>
    <w:rsid w:val="002B1ACF"/>
    <w:rsid w:val="002B6E5B"/>
    <w:rsid w:val="00381B36"/>
    <w:rsid w:val="004033EA"/>
    <w:rsid w:val="004166D3"/>
    <w:rsid w:val="00466A86"/>
    <w:rsid w:val="004A5829"/>
    <w:rsid w:val="004B006C"/>
    <w:rsid w:val="004E1BB0"/>
    <w:rsid w:val="00525553"/>
    <w:rsid w:val="0057403C"/>
    <w:rsid w:val="00591EE0"/>
    <w:rsid w:val="005B69A1"/>
    <w:rsid w:val="005C59CA"/>
    <w:rsid w:val="005E3C8A"/>
    <w:rsid w:val="00635376"/>
    <w:rsid w:val="006355FD"/>
    <w:rsid w:val="006664E1"/>
    <w:rsid w:val="006803D8"/>
    <w:rsid w:val="0069513E"/>
    <w:rsid w:val="00695524"/>
    <w:rsid w:val="006A2B33"/>
    <w:rsid w:val="0070455A"/>
    <w:rsid w:val="0070579A"/>
    <w:rsid w:val="00722DCC"/>
    <w:rsid w:val="00752815"/>
    <w:rsid w:val="007C6A4C"/>
    <w:rsid w:val="007E4315"/>
    <w:rsid w:val="008374A6"/>
    <w:rsid w:val="008807E4"/>
    <w:rsid w:val="008C0391"/>
    <w:rsid w:val="008F18CC"/>
    <w:rsid w:val="008F2C90"/>
    <w:rsid w:val="00911FCC"/>
    <w:rsid w:val="00923B44"/>
    <w:rsid w:val="00957B07"/>
    <w:rsid w:val="009672AF"/>
    <w:rsid w:val="00972B10"/>
    <w:rsid w:val="009859FB"/>
    <w:rsid w:val="009F3D41"/>
    <w:rsid w:val="00A1723E"/>
    <w:rsid w:val="00A932C9"/>
    <w:rsid w:val="00AB1CB8"/>
    <w:rsid w:val="00B37E32"/>
    <w:rsid w:val="00B470EB"/>
    <w:rsid w:val="00B60C2B"/>
    <w:rsid w:val="00BC3391"/>
    <w:rsid w:val="00BD2316"/>
    <w:rsid w:val="00C860D6"/>
    <w:rsid w:val="00C96E3A"/>
    <w:rsid w:val="00DF2873"/>
    <w:rsid w:val="00E13201"/>
    <w:rsid w:val="00E26E77"/>
    <w:rsid w:val="00E47DCA"/>
    <w:rsid w:val="00E9049D"/>
    <w:rsid w:val="00EC0CDF"/>
    <w:rsid w:val="00EC1E2B"/>
    <w:rsid w:val="00ED0ED0"/>
    <w:rsid w:val="00EF45BE"/>
    <w:rsid w:val="00EF5357"/>
    <w:rsid w:val="00F259F6"/>
    <w:rsid w:val="00F50310"/>
    <w:rsid w:val="00FD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F6304"/>
  <w15:docId w15:val="{E5E4B3EE-1E31-43DF-943C-FA31B2F0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A2B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339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E5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B6E5B"/>
    <w:pPr>
      <w:spacing w:after="0" w:line="240" w:lineRule="auto"/>
    </w:pPr>
  </w:style>
  <w:style w:type="paragraph" w:styleId="BodyText">
    <w:name w:val="Body Text"/>
    <w:basedOn w:val="Normal"/>
    <w:link w:val="BodyTextChar"/>
    <w:rsid w:val="002B6E5B"/>
    <w:pPr>
      <w:spacing w:after="0" w:line="240" w:lineRule="auto"/>
      <w:jc w:val="center"/>
    </w:pPr>
    <w:rPr>
      <w:rFonts w:ascii="Tahoma" w:eastAsia="Times New Roman" w:hAnsi="Tahoma" w:cs="Tahoma"/>
      <w:b/>
      <w:bCs/>
      <w:sz w:val="32"/>
      <w:szCs w:val="24"/>
    </w:rPr>
  </w:style>
  <w:style w:type="character" w:customStyle="1" w:styleId="BodyTextChar">
    <w:name w:val="Body Text Char"/>
    <w:basedOn w:val="DefaultParagraphFont"/>
    <w:link w:val="BodyText"/>
    <w:rsid w:val="002B6E5B"/>
    <w:rPr>
      <w:rFonts w:ascii="Tahoma" w:eastAsia="Times New Roman" w:hAnsi="Tahoma" w:cs="Tahoma"/>
      <w:b/>
      <w:bCs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2B33"/>
    <w:rPr>
      <w:rFonts w:ascii="Times New Roman" w:eastAsia="Times New Roman" w:hAnsi="Times New Roman" w:cs="Times New Roman"/>
      <w:b/>
      <w:bCs/>
      <w:color w:val="003399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2B33"/>
    <w:rPr>
      <w:rFonts w:ascii="Arial" w:hAnsi="Arial" w:cs="Arial" w:hint="default"/>
      <w:color w:val="660099"/>
      <w:u w:val="single"/>
    </w:rPr>
  </w:style>
  <w:style w:type="character" w:styleId="Strong">
    <w:name w:val="Strong"/>
    <w:basedOn w:val="DefaultParagraphFont"/>
    <w:uiPriority w:val="22"/>
    <w:qFormat/>
    <w:rsid w:val="006A2B33"/>
    <w:rPr>
      <w:b/>
      <w:bCs/>
    </w:rPr>
  </w:style>
  <w:style w:type="character" w:styleId="Emphasis">
    <w:name w:val="Emphasis"/>
    <w:basedOn w:val="DefaultParagraphFont"/>
    <w:uiPriority w:val="20"/>
    <w:qFormat/>
    <w:rsid w:val="006A2B3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955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26239">
          <w:marLeft w:val="3249"/>
          <w:marRight w:val="1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commonhealth.virgini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4226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Fischbach</dc:creator>
  <cp:lastModifiedBy>Gerdes, Marylouise (DHRM)</cp:lastModifiedBy>
  <cp:revision>9</cp:revision>
  <cp:lastPrinted>2023-03-10T18:43:00Z</cp:lastPrinted>
  <dcterms:created xsi:type="dcterms:W3CDTF">2017-10-02T04:32:00Z</dcterms:created>
  <dcterms:modified xsi:type="dcterms:W3CDTF">2023-03-27T17:44:00Z</dcterms:modified>
</cp:coreProperties>
</file>